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17" w:type="pct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87"/>
        <w:gridCol w:w="987"/>
        <w:gridCol w:w="1142"/>
        <w:gridCol w:w="9545"/>
      </w:tblGrid>
      <w:tr w:rsidR="00A05576" w:rsidTr="00A05576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576" w:rsidRDefault="00A0557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Activité de groupe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576" w:rsidRDefault="00A05576">
            <w:pPr>
              <w:pStyle w:val="Titre3"/>
              <w:spacing w:before="120" w:after="120"/>
              <w:ind w:left="497" w:hanging="497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Adresse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576" w:rsidRDefault="00A05576">
            <w:pPr>
              <w:pStyle w:val="Titre4"/>
              <w:spacing w:before="120" w:after="12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Téléphone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576" w:rsidRDefault="00A05576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Attestation de sécurité </w:t>
            </w:r>
            <w:proofErr w:type="gramStart"/>
            <w:r>
              <w:rPr>
                <w:rFonts w:ascii="Arial" w:hAnsi="Arial" w:cs="Arial"/>
                <w:b/>
              </w:rPr>
              <w:t>incendie</w:t>
            </w:r>
            <w:proofErr w:type="gramEnd"/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(Article 21, 9° du Code réglementaire wallon de l’Action sociale et de la Santé et circulaire du 11 janvier 2018.)</w:t>
            </w:r>
          </w:p>
        </w:tc>
      </w:tr>
      <w:tr w:rsidR="00A05576" w:rsidTr="00A05576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 1 :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76" w:rsidRDefault="00A0557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76" w:rsidRDefault="00A05576">
            <w:pPr>
              <w:spacing w:before="120" w:after="120"/>
              <w:ind w:right="-608"/>
              <w:rPr>
                <w:rFonts w:ascii="Arial" w:hAnsi="Arial" w:cs="Arial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Disposez-vous d’une attestation incendie - service régional incendie </w:t>
            </w:r>
            <w:r w:rsidR="00C54610" w:rsidRPr="00C54610">
              <w:rPr>
                <w:rFonts w:ascii="Arial" w:hAnsi="Arial" w:cs="Arial"/>
                <w:i/>
              </w:rPr>
              <w:t>(*)</w:t>
            </w:r>
            <w:r>
              <w:rPr>
                <w:rFonts w:ascii="Arial" w:hAnsi="Arial" w:cs="Arial"/>
              </w:rPr>
              <w:t>:</w:t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oui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non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Disposez-vous de l’attestation incendie – Bourgmestre </w:t>
            </w:r>
            <w:r>
              <w:rPr>
                <w:rFonts w:ascii="Arial" w:hAnsi="Arial" w:cs="Arial"/>
                <w:i/>
              </w:rPr>
              <w:t>(**)</w:t>
            </w:r>
            <w:r>
              <w:rPr>
                <w:rFonts w:ascii="Arial" w:hAnsi="Arial" w:cs="Arial"/>
              </w:rPr>
              <w:t xml:space="preserve"> : </w:t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non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oui, date de la validité : ………………………</w:t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L’attestation incendie-Bourgmestre a-t-elle été envoyée à l’administration ? </w:t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non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travaux devaient-ils être réalisés pour la mise en ordre ?</w:t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oui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non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oui, les travaux ont-ils débuté ?</w:t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non </w:t>
            </w:r>
            <w:r w:rsidR="00DE647C">
              <w:rPr>
                <w:rFonts w:ascii="Arial" w:hAnsi="Arial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E647C">
              <w:rPr>
                <w:rFonts w:ascii="Arial" w:hAnsi="Arial" w:cs="Arial"/>
              </w:rPr>
            </w:r>
            <w:r w:rsidR="00DE647C">
              <w:rPr>
                <w:rFonts w:ascii="Arial" w:hAnsi="Arial" w:cs="Arial"/>
              </w:rPr>
              <w:fldChar w:fldCharType="separate"/>
            </w:r>
            <w:r w:rsidR="00DE647C">
              <w:rPr>
                <w:rFonts w:ascii="Arial" w:hAnsi="Arial" w:cs="Arial"/>
              </w:rPr>
              <w:fldChar w:fldCharType="end"/>
            </w:r>
          </w:p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05576" w:rsidTr="00A05576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Lieu 2 :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76" w:rsidRDefault="00A0557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76" w:rsidRDefault="00A05576">
            <w:pPr>
              <w:spacing w:before="120" w:after="120"/>
              <w:ind w:right="-608"/>
              <w:rPr>
                <w:rFonts w:ascii="Arial" w:hAnsi="Arial" w:cs="Arial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76" w:rsidRDefault="00A05576">
            <w:pPr>
              <w:pStyle w:val="Pieddepage"/>
              <w:tabs>
                <w:tab w:val="left" w:pos="708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:rsidR="00A05576" w:rsidRDefault="00A05576" w:rsidP="00A05576">
      <w:pPr>
        <w:ind w:firstLine="708"/>
        <w:rPr>
          <w:rFonts w:ascii="Arial" w:hAnsi="Arial" w:cs="Arial"/>
          <w:i/>
        </w:rPr>
      </w:pPr>
    </w:p>
    <w:p w:rsidR="00A05576" w:rsidRDefault="00A05576" w:rsidP="00A05576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(*)Il s’agit du rapport établi par le service régional incendie suite à sa visite de prévention incendie pour le local/bâtiment où se déroule l’activité de groupe.</w:t>
      </w:r>
    </w:p>
    <w:p w:rsidR="00AF7119" w:rsidRDefault="00A05576" w:rsidP="00A05576">
      <w:pPr>
        <w:ind w:firstLine="708"/>
      </w:pPr>
      <w:r>
        <w:rPr>
          <w:rFonts w:ascii="Arial" w:hAnsi="Arial" w:cs="Arial"/>
          <w:i/>
        </w:rPr>
        <w:t xml:space="preserve">(**) Attestation de sécurité incendie – Bourgmestre : il s’agit du modèle d’attestation </w:t>
      </w:r>
      <w:r w:rsidR="00C54610">
        <w:rPr>
          <w:rFonts w:ascii="Arial" w:hAnsi="Arial" w:cs="Arial"/>
          <w:i/>
        </w:rPr>
        <w:t>repris à l’article 2 de l’Arrêté de Gouvernement wallon du 13 décembre 2018.</w:t>
      </w:r>
    </w:p>
    <w:sectPr w:rsidR="00AF7119" w:rsidSect="00A055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5576"/>
    <w:rsid w:val="00064FA1"/>
    <w:rsid w:val="00107AC5"/>
    <w:rsid w:val="00604143"/>
    <w:rsid w:val="00A05576"/>
    <w:rsid w:val="00A26C67"/>
    <w:rsid w:val="00AF7119"/>
    <w:rsid w:val="00C54610"/>
    <w:rsid w:val="00C83701"/>
    <w:rsid w:val="00DE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55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055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fr-BE"/>
    </w:rPr>
  </w:style>
  <w:style w:type="character" w:customStyle="1" w:styleId="Titre4Car">
    <w:name w:val="Titre 4 Car"/>
    <w:basedOn w:val="Policepardfaut"/>
    <w:link w:val="Titre4"/>
    <w:uiPriority w:val="9"/>
    <w:rsid w:val="00A055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fr-FR" w:eastAsia="fr-BE"/>
    </w:rPr>
  </w:style>
  <w:style w:type="paragraph" w:styleId="Pieddepage">
    <w:name w:val="footer"/>
    <w:basedOn w:val="Normal"/>
    <w:link w:val="PieddepageCar"/>
    <w:unhideWhenUsed/>
    <w:rsid w:val="00A055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05576"/>
    <w:rPr>
      <w:rFonts w:ascii="Times New Roman" w:eastAsia="Times New Roman" w:hAnsi="Times New Roman" w:cs="Times New Roman"/>
      <w:sz w:val="20"/>
      <w:szCs w:val="20"/>
      <w:lang w:val="fr-FR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Christine RAMELOT</dc:creator>
  <cp:lastModifiedBy>DGO5 - Gérard TRIBOLET</cp:lastModifiedBy>
  <cp:revision>2</cp:revision>
  <dcterms:created xsi:type="dcterms:W3CDTF">2019-01-18T10:08:00Z</dcterms:created>
  <dcterms:modified xsi:type="dcterms:W3CDTF">2019-01-18T10:33:00Z</dcterms:modified>
</cp:coreProperties>
</file>